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B6" w:rsidRDefault="00CF11B6" w:rsidP="00CF11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F1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Pregnant Safe Sources of Omega-3 Fats </w:t>
      </w:r>
    </w:p>
    <w:p w:rsidR="00CF11B6" w:rsidRDefault="00CF11B6" w:rsidP="00CF11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11B6">
        <w:rPr>
          <w:rFonts w:ascii="Times New Roman" w:eastAsia="Times New Roman" w:hAnsi="Times New Roman" w:cs="Times New Roman"/>
          <w:sz w:val="24"/>
          <w:szCs w:val="24"/>
        </w:rPr>
        <w:t xml:space="preserve">By Susan Moores, MS, RD Published March 30, 2017 </w:t>
      </w:r>
    </w:p>
    <w:p w:rsidR="00CF11B6" w:rsidRDefault="00CF11B6" w:rsidP="00CF11B6">
      <w:pPr>
        <w:pStyle w:val="NormalWeb"/>
      </w:pPr>
      <w:r>
        <w:t>Omega-3 fats are essential fats, meaning you can only get them from your diet. If you're pregnant, they may take on a greater level of "essential-</w:t>
      </w:r>
      <w:proofErr w:type="spellStart"/>
      <w:r>
        <w:t>ness</w:t>
      </w:r>
      <w:proofErr w:type="spellEnd"/>
      <w:r>
        <w:t>." Many studies suggest these fats, particularly eicosapentaenoic acid, or EPA, and docosahexaenoic acid, or DHA, bring several benefits to both moms-to-be and the babies they carry.</w:t>
      </w:r>
    </w:p>
    <w:p w:rsidR="00CF11B6" w:rsidRDefault="00CF11B6" w:rsidP="00CF11B6">
      <w:pPr>
        <w:pStyle w:val="NormalWeb"/>
      </w:pPr>
      <w:r>
        <w:t xml:space="preserve">Fish is the richest source of DHA and EPA, but most Americans eat very little fish. The 2015-2020 </w:t>
      </w:r>
      <w:r>
        <w:rPr>
          <w:rStyle w:val="Emphasis"/>
        </w:rPr>
        <w:t>Dietary Guidelines for Americans</w:t>
      </w:r>
      <w:r>
        <w:t xml:space="preserve"> recommends women who are pregnant or breastfeeding consume at least 8 ounces per week of DHA-rich seafood low in mercury. This amount is associated with improved infant health outcomes. Too much mercury in the body during pregnancy can harm a developing baby's brain and nervous system.</w:t>
      </w:r>
    </w:p>
    <w:p w:rsidR="00CF11B6" w:rsidRDefault="00CF11B6" w:rsidP="00CF11B6">
      <w:pPr>
        <w:pStyle w:val="Heading4"/>
      </w:pPr>
      <w:r>
        <w:t>Benefits vs. Risk</w:t>
      </w:r>
    </w:p>
    <w:p w:rsidR="00CF11B6" w:rsidRDefault="00CF11B6" w:rsidP="00CF11B6">
      <w:pPr>
        <w:pStyle w:val="NormalWeb"/>
      </w:pPr>
      <w:r>
        <w:t>Fish is an excellent source of protein, provides several vitamins and minerals, and is low in saturated fat — all of which are good attributes for being healthy. Omega-3s ramp up the health aspects for pregnant women by potentially reducing the risk of premature delivery and improving brain and vision development in the baby.</w:t>
      </w:r>
    </w:p>
    <w:p w:rsidR="00CF11B6" w:rsidRDefault="00CF11B6" w:rsidP="00CF11B6">
      <w:pPr>
        <w:pStyle w:val="Heading4"/>
      </w:pPr>
      <w:r>
        <w:t>What's a Pregnant Woman to Do?</w:t>
      </w:r>
    </w:p>
    <w:p w:rsidR="00CF11B6" w:rsidRDefault="00CF11B6" w:rsidP="00CF11B6">
      <w:pPr>
        <w:pStyle w:val="NormalWeb"/>
      </w:pPr>
      <w:r>
        <w:t xml:space="preserve">In 2016, the U.S. Food and Drug Administration and Environmental Protection Agency released an </w:t>
      </w:r>
      <w:hyperlink r:id="rId5" w:tgtFrame="_blank" w:tooltip="Eating Fish: What Pregnant Women and Parents Should Know" w:history="1">
        <w:r>
          <w:rPr>
            <w:rStyle w:val="Hyperlink"/>
          </w:rPr>
          <w:t>"Advice About Eating Fish" chart</w:t>
        </w:r>
      </w:hyperlink>
      <w:r>
        <w:t xml:space="preserve"> to help women and parents understand good seafood choices. The initiative recommends all women of childbearing age, especially those who are pregnant or breastfeeding, consume 2 to 3 servings of fish per week from the "best choices" list, which includes catfish, cod, salmon and sardines. Choices to avoid are highest in mercury levels and include shark and swordfish.</w:t>
      </w:r>
    </w:p>
    <w:p w:rsidR="00CF11B6" w:rsidRDefault="00CF11B6" w:rsidP="00CF11B6">
      <w:pPr>
        <w:pStyle w:val="NormalWeb"/>
      </w:pPr>
      <w:r>
        <w:t>What about vegetarians? Because of DHA's beneficial effects on reducing the risk of premature delivery and improving infant brain and vision development, pregnant vegetarians should choose DHA-fortified foods or eggs from hens fed DHA-rich microalgae or use a microalgae-derived DHA supplement. For more information about appropriate supplement use, consult your doctor.</w:t>
      </w:r>
    </w:p>
    <w:p w:rsidR="00CF11B6" w:rsidRPr="00CF11B6" w:rsidRDefault="00CF11B6" w:rsidP="00CF11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CF11B6" w:rsidRPr="00170214" w:rsidRDefault="00CF11B6" w:rsidP="00170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70214" w:rsidRPr="00170214" w:rsidRDefault="00170214" w:rsidP="00170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170214" w:rsidRPr="00170214" w:rsidSect="00D4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B2C"/>
    <w:multiLevelType w:val="multilevel"/>
    <w:tmpl w:val="512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7041F"/>
    <w:multiLevelType w:val="multilevel"/>
    <w:tmpl w:val="99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76ADA"/>
    <w:multiLevelType w:val="multilevel"/>
    <w:tmpl w:val="F6BA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D6436"/>
    <w:multiLevelType w:val="multilevel"/>
    <w:tmpl w:val="7B1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0214"/>
    <w:rsid w:val="00170214"/>
    <w:rsid w:val="009E1D54"/>
    <w:rsid w:val="00BF067B"/>
    <w:rsid w:val="00CF11B6"/>
    <w:rsid w:val="00D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4F"/>
  </w:style>
  <w:style w:type="paragraph" w:styleId="Heading1">
    <w:name w:val="heading 1"/>
    <w:basedOn w:val="Normal"/>
    <w:link w:val="Heading1Char"/>
    <w:uiPriority w:val="9"/>
    <w:qFormat/>
    <w:rsid w:val="0017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2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170214"/>
  </w:style>
  <w:style w:type="paragraph" w:customStyle="1" w:styleId="reviewinfo">
    <w:name w:val="reviewinfo"/>
    <w:basedOn w:val="Normal"/>
    <w:rsid w:val="0017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efaultParagraphFont"/>
    <w:rsid w:val="00170214"/>
  </w:style>
  <w:style w:type="paragraph" w:styleId="BalloonText">
    <w:name w:val="Balloon Text"/>
    <w:basedOn w:val="Normal"/>
    <w:link w:val="BalloonTextChar"/>
    <w:uiPriority w:val="99"/>
    <w:semiHidden/>
    <w:unhideWhenUsed/>
    <w:rsid w:val="0017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2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2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702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0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da.gov/Food/FoodborneIllnessContaminants/Metals/ucm39307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jroy</dc:creator>
  <cp:lastModifiedBy>jroy</cp:lastModifiedBy>
  <cp:revision>1</cp:revision>
  <dcterms:created xsi:type="dcterms:W3CDTF">2018-04-13T11:42:00Z</dcterms:created>
  <dcterms:modified xsi:type="dcterms:W3CDTF">2018-04-13T12:06:00Z</dcterms:modified>
</cp:coreProperties>
</file>